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F83F" w14:textId="208E0D34" w:rsidR="00317ECA" w:rsidRPr="00D860AF" w:rsidRDefault="00317ECA" w:rsidP="00D860AF">
      <w:pPr>
        <w:rPr>
          <w:rFonts w:cstheme="minorHAnsi"/>
          <w:b/>
          <w:bCs/>
          <w:sz w:val="32"/>
          <w:szCs w:val="32"/>
        </w:rPr>
      </w:pPr>
      <w:bookmarkStart w:id="0" w:name="_Hlk59039531"/>
      <w:r w:rsidRPr="00D860AF">
        <w:rPr>
          <w:rFonts w:cstheme="minorHAnsi"/>
          <w:b/>
          <w:bCs/>
          <w:sz w:val="32"/>
          <w:szCs w:val="32"/>
        </w:rPr>
        <w:t>Skabelon til årsplanlægning i matematik</w:t>
      </w:r>
    </w:p>
    <w:p w14:paraId="049D3C9E" w14:textId="77777777" w:rsidR="00317ECA" w:rsidRPr="00D860AF" w:rsidRDefault="00317ECA" w:rsidP="00D860AF">
      <w:pPr>
        <w:rPr>
          <w:rFonts w:cstheme="minorHAnsi"/>
          <w:sz w:val="28"/>
          <w:szCs w:val="28"/>
        </w:rPr>
      </w:pPr>
    </w:p>
    <w:tbl>
      <w:tblPr>
        <w:tblStyle w:val="Tabel-Gitter"/>
        <w:tblW w:w="20561" w:type="dxa"/>
        <w:tblLook w:val="04A0" w:firstRow="1" w:lastRow="0" w:firstColumn="1" w:lastColumn="0" w:noHBand="0" w:noVBand="1"/>
      </w:tblPr>
      <w:tblGrid>
        <w:gridCol w:w="3975"/>
        <w:gridCol w:w="2836"/>
        <w:gridCol w:w="2807"/>
        <w:gridCol w:w="2808"/>
        <w:gridCol w:w="2807"/>
        <w:gridCol w:w="2754"/>
        <w:gridCol w:w="2574"/>
      </w:tblGrid>
      <w:tr w:rsidR="00D860AF" w:rsidRPr="00D860AF" w14:paraId="018FCD02" w14:textId="070F658E" w:rsidTr="00D860AF">
        <w:trPr>
          <w:trHeight w:val="710"/>
        </w:trPr>
        <w:tc>
          <w:tcPr>
            <w:tcW w:w="3975" w:type="dxa"/>
          </w:tcPr>
          <w:p w14:paraId="71E8E206" w14:textId="77777777" w:rsidR="00D860AF" w:rsidRPr="00D860AF" w:rsidRDefault="00D860AF" w:rsidP="00D860AF">
            <w:pPr>
              <w:rPr>
                <w:rFonts w:cstheme="minorHAnsi"/>
                <w:b/>
                <w:bCs/>
                <w:sz w:val="28"/>
                <w:szCs w:val="28"/>
              </w:rPr>
            </w:pPr>
            <w:bookmarkStart w:id="1" w:name="_Hlk59039520"/>
          </w:p>
        </w:tc>
        <w:tc>
          <w:tcPr>
            <w:tcW w:w="2836" w:type="dxa"/>
          </w:tcPr>
          <w:p w14:paraId="0E33F7D8" w14:textId="0118FEF4" w:rsidR="00D860AF" w:rsidRPr="00D860AF" w:rsidRDefault="00D860AF" w:rsidP="00D860A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>1. forløb</w:t>
            </w:r>
          </w:p>
        </w:tc>
        <w:tc>
          <w:tcPr>
            <w:tcW w:w="2807" w:type="dxa"/>
          </w:tcPr>
          <w:p w14:paraId="7AB7D017" w14:textId="72CECB72" w:rsidR="00D860AF" w:rsidRPr="00D860AF" w:rsidRDefault="00D860AF" w:rsidP="00D860A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>2. forløb</w:t>
            </w:r>
          </w:p>
        </w:tc>
        <w:tc>
          <w:tcPr>
            <w:tcW w:w="2808" w:type="dxa"/>
          </w:tcPr>
          <w:p w14:paraId="78B6EC27" w14:textId="69FB04D7" w:rsidR="00D860AF" w:rsidRPr="00D860AF" w:rsidRDefault="00D860AF" w:rsidP="00D860A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>3. forløb</w:t>
            </w:r>
          </w:p>
        </w:tc>
        <w:tc>
          <w:tcPr>
            <w:tcW w:w="2807" w:type="dxa"/>
          </w:tcPr>
          <w:p w14:paraId="1C8E804B" w14:textId="06A1DA64" w:rsidR="00D860AF" w:rsidRPr="00D860AF" w:rsidRDefault="00D860AF" w:rsidP="00D860A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>4. forløb</w:t>
            </w:r>
          </w:p>
        </w:tc>
        <w:tc>
          <w:tcPr>
            <w:tcW w:w="2754" w:type="dxa"/>
          </w:tcPr>
          <w:p w14:paraId="21DC74EC" w14:textId="23291AB9" w:rsidR="00D860AF" w:rsidRPr="00D860AF" w:rsidRDefault="00D860AF" w:rsidP="00D860A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Pr="00D860AF">
              <w:rPr>
                <w:rFonts w:cstheme="minorHAnsi"/>
                <w:b/>
                <w:bCs/>
                <w:sz w:val="28"/>
                <w:szCs w:val="28"/>
              </w:rPr>
              <w:t>. forløb</w:t>
            </w:r>
          </w:p>
        </w:tc>
        <w:tc>
          <w:tcPr>
            <w:tcW w:w="2574" w:type="dxa"/>
          </w:tcPr>
          <w:p w14:paraId="217E33A4" w14:textId="56384480" w:rsidR="00D860AF" w:rsidRPr="00D860AF" w:rsidRDefault="00D860AF" w:rsidP="00D860A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Pr="00D860AF">
              <w:rPr>
                <w:rFonts w:cstheme="minorHAnsi"/>
                <w:b/>
                <w:bCs/>
                <w:sz w:val="28"/>
                <w:szCs w:val="28"/>
              </w:rPr>
              <w:t>. forløb</w:t>
            </w:r>
          </w:p>
        </w:tc>
      </w:tr>
      <w:tr w:rsidR="00D860AF" w:rsidRPr="00D860AF" w14:paraId="48257E7D" w14:textId="42CCD074" w:rsidTr="00D860AF">
        <w:trPr>
          <w:trHeight w:val="2089"/>
        </w:trPr>
        <w:tc>
          <w:tcPr>
            <w:tcW w:w="3975" w:type="dxa"/>
          </w:tcPr>
          <w:p w14:paraId="04B88293" w14:textId="5C3A7D2E" w:rsidR="00D860AF" w:rsidRPr="00D860AF" w:rsidRDefault="00D860AF" w:rsidP="00D860A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>Matematisk kompetence</w:t>
            </w:r>
          </w:p>
        </w:tc>
        <w:tc>
          <w:tcPr>
            <w:tcW w:w="2836" w:type="dxa"/>
          </w:tcPr>
          <w:p w14:paraId="3575E166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7" w:type="dxa"/>
          </w:tcPr>
          <w:p w14:paraId="0654DA89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8" w:type="dxa"/>
          </w:tcPr>
          <w:p w14:paraId="00507125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7" w:type="dxa"/>
          </w:tcPr>
          <w:p w14:paraId="291154D6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54" w:type="dxa"/>
          </w:tcPr>
          <w:p w14:paraId="18F058A8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74" w:type="dxa"/>
          </w:tcPr>
          <w:p w14:paraId="5785EEC2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860AF" w:rsidRPr="00D860AF" w14:paraId="1E1C755A" w14:textId="4A9FAA3C" w:rsidTr="00D860AF">
        <w:trPr>
          <w:trHeight w:val="2034"/>
        </w:trPr>
        <w:tc>
          <w:tcPr>
            <w:tcW w:w="3975" w:type="dxa"/>
          </w:tcPr>
          <w:p w14:paraId="61725E78" w14:textId="6F61BE66" w:rsidR="00D860AF" w:rsidRPr="00D860AF" w:rsidRDefault="00D860AF" w:rsidP="00D860A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>Færdigheds- og vidensområde</w:t>
            </w:r>
          </w:p>
        </w:tc>
        <w:tc>
          <w:tcPr>
            <w:tcW w:w="2836" w:type="dxa"/>
          </w:tcPr>
          <w:p w14:paraId="7B9F125C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7" w:type="dxa"/>
          </w:tcPr>
          <w:p w14:paraId="20903B6D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8" w:type="dxa"/>
          </w:tcPr>
          <w:p w14:paraId="58447C91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7" w:type="dxa"/>
          </w:tcPr>
          <w:p w14:paraId="566BBAD0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54" w:type="dxa"/>
          </w:tcPr>
          <w:p w14:paraId="7DEAAC3A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74" w:type="dxa"/>
          </w:tcPr>
          <w:p w14:paraId="2EDE3823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860AF" w:rsidRPr="00D860AF" w14:paraId="2409A493" w14:textId="7DC0152D" w:rsidTr="002C032F">
        <w:trPr>
          <w:trHeight w:val="1547"/>
        </w:trPr>
        <w:tc>
          <w:tcPr>
            <w:tcW w:w="3975" w:type="dxa"/>
            <w:shd w:val="clear" w:color="auto" w:fill="FFFFFF" w:themeFill="background1"/>
          </w:tcPr>
          <w:p w14:paraId="69F0E958" w14:textId="77777777" w:rsidR="00D860AF" w:rsidRPr="00D860AF" w:rsidRDefault="00D860AF" w:rsidP="00D860A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 xml:space="preserve">Foreløbige overvejelser </w:t>
            </w:r>
          </w:p>
          <w:p w14:paraId="44CEC0FB" w14:textId="6E6637D7" w:rsidR="00D860AF" w:rsidRPr="00D860AF" w:rsidRDefault="00D860AF" w:rsidP="00D860A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 xml:space="preserve">over mål og </w:t>
            </w:r>
            <w:r w:rsidR="00D469D4">
              <w:rPr>
                <w:rFonts w:cstheme="minorHAnsi"/>
                <w:b/>
                <w:bCs/>
                <w:sz w:val="28"/>
                <w:szCs w:val="28"/>
              </w:rPr>
              <w:t>aktiviteter</w:t>
            </w:r>
          </w:p>
        </w:tc>
        <w:tc>
          <w:tcPr>
            <w:tcW w:w="2836" w:type="dxa"/>
            <w:shd w:val="clear" w:color="auto" w:fill="FFFFFF" w:themeFill="background1"/>
          </w:tcPr>
          <w:p w14:paraId="4ACE3B5E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FFFFFF" w:themeFill="background1"/>
          </w:tcPr>
          <w:p w14:paraId="64C86B59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FFFFFF" w:themeFill="background1"/>
          </w:tcPr>
          <w:p w14:paraId="77CB2C3D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FFFFFF" w:themeFill="background1"/>
          </w:tcPr>
          <w:p w14:paraId="486D2A7A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1F037026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FFFFFF" w:themeFill="background1"/>
          </w:tcPr>
          <w:p w14:paraId="61F235DF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860AF" w:rsidRPr="00D860AF" w14:paraId="1489F71A" w14:textId="162F71D5" w:rsidTr="00D860AF">
        <w:trPr>
          <w:trHeight w:val="2034"/>
        </w:trPr>
        <w:tc>
          <w:tcPr>
            <w:tcW w:w="3975" w:type="dxa"/>
            <w:shd w:val="clear" w:color="auto" w:fill="D9E2F3" w:themeFill="accent1" w:themeFillTint="33"/>
          </w:tcPr>
          <w:p w14:paraId="20FB58D9" w14:textId="2FD0FC4C" w:rsidR="00D860AF" w:rsidRPr="00D860AF" w:rsidRDefault="00D860AF" w:rsidP="00D860A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>Mål for undervisningsforløb</w:t>
            </w:r>
          </w:p>
        </w:tc>
        <w:tc>
          <w:tcPr>
            <w:tcW w:w="2836" w:type="dxa"/>
            <w:shd w:val="clear" w:color="auto" w:fill="D9E2F3" w:themeFill="accent1" w:themeFillTint="33"/>
          </w:tcPr>
          <w:p w14:paraId="658C2E35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D9E2F3" w:themeFill="accent1" w:themeFillTint="33"/>
          </w:tcPr>
          <w:p w14:paraId="4DD59BFE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D9E2F3" w:themeFill="accent1" w:themeFillTint="33"/>
          </w:tcPr>
          <w:p w14:paraId="16CE38F7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D9E2F3" w:themeFill="accent1" w:themeFillTint="33"/>
          </w:tcPr>
          <w:p w14:paraId="006C1F78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D9E2F3" w:themeFill="accent1" w:themeFillTint="33"/>
          </w:tcPr>
          <w:p w14:paraId="4EFFF9DD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D9E2F3" w:themeFill="accent1" w:themeFillTint="33"/>
          </w:tcPr>
          <w:p w14:paraId="4D2160C3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860AF" w:rsidRPr="00D860AF" w14:paraId="52148A12" w14:textId="5EB9B1BB" w:rsidTr="00D860AF">
        <w:trPr>
          <w:trHeight w:val="1043"/>
        </w:trPr>
        <w:tc>
          <w:tcPr>
            <w:tcW w:w="3975" w:type="dxa"/>
            <w:shd w:val="clear" w:color="auto" w:fill="D9E2F3" w:themeFill="accent1" w:themeFillTint="33"/>
          </w:tcPr>
          <w:p w14:paraId="0BD96742" w14:textId="17ABAFD1" w:rsidR="00D860AF" w:rsidRPr="00D860AF" w:rsidRDefault="00D860AF" w:rsidP="00D860A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>Aktiviteter</w:t>
            </w:r>
          </w:p>
        </w:tc>
        <w:tc>
          <w:tcPr>
            <w:tcW w:w="2836" w:type="dxa"/>
            <w:shd w:val="clear" w:color="auto" w:fill="D9E2F3" w:themeFill="accent1" w:themeFillTint="33"/>
          </w:tcPr>
          <w:p w14:paraId="2E5AF50B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D9E2F3" w:themeFill="accent1" w:themeFillTint="33"/>
          </w:tcPr>
          <w:p w14:paraId="727764F6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D9E2F3" w:themeFill="accent1" w:themeFillTint="33"/>
          </w:tcPr>
          <w:p w14:paraId="69691385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D9E2F3" w:themeFill="accent1" w:themeFillTint="33"/>
          </w:tcPr>
          <w:p w14:paraId="7F1ED3B8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D9E2F3" w:themeFill="accent1" w:themeFillTint="33"/>
          </w:tcPr>
          <w:p w14:paraId="5CAD2417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D9E2F3" w:themeFill="accent1" w:themeFillTint="33"/>
          </w:tcPr>
          <w:p w14:paraId="794E7612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860AF" w:rsidRPr="00D860AF" w14:paraId="7060B7F9" w14:textId="14A42AEB" w:rsidTr="00D860AF">
        <w:trPr>
          <w:trHeight w:val="985"/>
        </w:trPr>
        <w:tc>
          <w:tcPr>
            <w:tcW w:w="3975" w:type="dxa"/>
            <w:shd w:val="clear" w:color="auto" w:fill="D9E2F3" w:themeFill="accent1" w:themeFillTint="33"/>
          </w:tcPr>
          <w:p w14:paraId="7901C65A" w14:textId="67E54703" w:rsidR="00D860AF" w:rsidRPr="00D860AF" w:rsidRDefault="00D860AF" w:rsidP="00D860A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>Evaluering af forløb</w:t>
            </w:r>
          </w:p>
        </w:tc>
        <w:tc>
          <w:tcPr>
            <w:tcW w:w="2836" w:type="dxa"/>
            <w:shd w:val="clear" w:color="auto" w:fill="D9E2F3" w:themeFill="accent1" w:themeFillTint="33"/>
          </w:tcPr>
          <w:p w14:paraId="54236786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D9E2F3" w:themeFill="accent1" w:themeFillTint="33"/>
          </w:tcPr>
          <w:p w14:paraId="6D477132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D9E2F3" w:themeFill="accent1" w:themeFillTint="33"/>
          </w:tcPr>
          <w:p w14:paraId="68CE6C1E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D9E2F3" w:themeFill="accent1" w:themeFillTint="33"/>
          </w:tcPr>
          <w:p w14:paraId="5216BCE6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D9E2F3" w:themeFill="accent1" w:themeFillTint="33"/>
          </w:tcPr>
          <w:p w14:paraId="4D59A303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D9E2F3" w:themeFill="accent1" w:themeFillTint="33"/>
          </w:tcPr>
          <w:p w14:paraId="02CF93AB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860AF" w:rsidRPr="00D860AF" w14:paraId="63B13B24" w14:textId="576BE4AA" w:rsidTr="00D860AF">
        <w:trPr>
          <w:trHeight w:val="932"/>
        </w:trPr>
        <w:tc>
          <w:tcPr>
            <w:tcW w:w="3975" w:type="dxa"/>
          </w:tcPr>
          <w:p w14:paraId="497EB5C8" w14:textId="36960560" w:rsidR="00D860AF" w:rsidRPr="00D860AF" w:rsidRDefault="00D860AF" w:rsidP="00D860A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>Ressource- og lokalebehov</w:t>
            </w:r>
          </w:p>
        </w:tc>
        <w:tc>
          <w:tcPr>
            <w:tcW w:w="2836" w:type="dxa"/>
          </w:tcPr>
          <w:p w14:paraId="1D10A0D6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7" w:type="dxa"/>
          </w:tcPr>
          <w:p w14:paraId="21F6E9CA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8" w:type="dxa"/>
          </w:tcPr>
          <w:p w14:paraId="1873BF21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7" w:type="dxa"/>
          </w:tcPr>
          <w:p w14:paraId="2B78192D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54" w:type="dxa"/>
          </w:tcPr>
          <w:p w14:paraId="396A9210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74" w:type="dxa"/>
          </w:tcPr>
          <w:p w14:paraId="48724AED" w14:textId="77777777" w:rsidR="00D860AF" w:rsidRPr="00D860AF" w:rsidRDefault="00D860AF" w:rsidP="00D860AF">
            <w:pPr>
              <w:rPr>
                <w:rFonts w:cstheme="minorHAnsi"/>
                <w:sz w:val="28"/>
                <w:szCs w:val="28"/>
              </w:rPr>
            </w:pPr>
          </w:p>
        </w:tc>
      </w:tr>
      <w:bookmarkEnd w:id="1"/>
    </w:tbl>
    <w:p w14:paraId="77598074" w14:textId="38EADF88" w:rsidR="00D860AF" w:rsidRDefault="00D860AF">
      <w:pPr>
        <w:rPr>
          <w:rFonts w:cstheme="minorHAnsi"/>
          <w:sz w:val="28"/>
          <w:szCs w:val="28"/>
        </w:rPr>
      </w:pPr>
    </w:p>
    <w:p w14:paraId="258E3B06" w14:textId="5C7B2E1E" w:rsidR="00D860AF" w:rsidRDefault="00D860AF">
      <w:pPr>
        <w:rPr>
          <w:rFonts w:cstheme="minorHAnsi"/>
          <w:sz w:val="28"/>
          <w:szCs w:val="28"/>
        </w:rPr>
      </w:pPr>
    </w:p>
    <w:p w14:paraId="7CA52609" w14:textId="66B1321C" w:rsidR="00D860AF" w:rsidRDefault="00D860AF">
      <w:pPr>
        <w:rPr>
          <w:rFonts w:cstheme="minorHAnsi"/>
          <w:sz w:val="28"/>
          <w:szCs w:val="28"/>
        </w:rPr>
      </w:pPr>
    </w:p>
    <w:tbl>
      <w:tblPr>
        <w:tblStyle w:val="Tabel-Gitter"/>
        <w:tblW w:w="20392" w:type="dxa"/>
        <w:tblLook w:val="04A0" w:firstRow="1" w:lastRow="0" w:firstColumn="1" w:lastColumn="0" w:noHBand="0" w:noVBand="1"/>
      </w:tblPr>
      <w:tblGrid>
        <w:gridCol w:w="3942"/>
        <w:gridCol w:w="2813"/>
        <w:gridCol w:w="2784"/>
        <w:gridCol w:w="2785"/>
        <w:gridCol w:w="2784"/>
        <w:gridCol w:w="2731"/>
        <w:gridCol w:w="2553"/>
      </w:tblGrid>
      <w:tr w:rsidR="00D860AF" w:rsidRPr="00D860AF" w14:paraId="22AC7515" w14:textId="77777777" w:rsidTr="00D860AF">
        <w:trPr>
          <w:trHeight w:val="1393"/>
        </w:trPr>
        <w:tc>
          <w:tcPr>
            <w:tcW w:w="3942" w:type="dxa"/>
          </w:tcPr>
          <w:p w14:paraId="53C76EB4" w14:textId="77777777" w:rsidR="00D860AF" w:rsidRPr="00D860AF" w:rsidRDefault="00D860AF" w:rsidP="0026695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13" w:type="dxa"/>
          </w:tcPr>
          <w:p w14:paraId="24EECC14" w14:textId="6DD2C55E" w:rsidR="00D860AF" w:rsidRPr="00D860AF" w:rsidRDefault="00D860AF" w:rsidP="0026695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7</w:t>
            </w:r>
            <w:r w:rsidRPr="00D860AF">
              <w:rPr>
                <w:rFonts w:cstheme="minorHAnsi"/>
                <w:b/>
                <w:bCs/>
                <w:sz w:val="28"/>
                <w:szCs w:val="28"/>
              </w:rPr>
              <w:t>. forløb</w:t>
            </w:r>
          </w:p>
        </w:tc>
        <w:tc>
          <w:tcPr>
            <w:tcW w:w="2784" w:type="dxa"/>
          </w:tcPr>
          <w:p w14:paraId="7817E930" w14:textId="47A4D627" w:rsidR="00D860AF" w:rsidRPr="00D860AF" w:rsidRDefault="00D860AF" w:rsidP="0026695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8</w:t>
            </w:r>
            <w:r w:rsidRPr="00D860AF">
              <w:rPr>
                <w:rFonts w:cstheme="minorHAnsi"/>
                <w:b/>
                <w:bCs/>
                <w:sz w:val="28"/>
                <w:szCs w:val="28"/>
              </w:rPr>
              <w:t>. forløb</w:t>
            </w:r>
          </w:p>
        </w:tc>
        <w:tc>
          <w:tcPr>
            <w:tcW w:w="2785" w:type="dxa"/>
          </w:tcPr>
          <w:p w14:paraId="4859D30B" w14:textId="53C7AD3C" w:rsidR="00D860AF" w:rsidRPr="00D860AF" w:rsidRDefault="00D860AF" w:rsidP="0026695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</w:t>
            </w:r>
            <w:r w:rsidRPr="00D860AF">
              <w:rPr>
                <w:rFonts w:cstheme="minorHAnsi"/>
                <w:b/>
                <w:bCs/>
                <w:sz w:val="28"/>
                <w:szCs w:val="28"/>
              </w:rPr>
              <w:t>. forløb</w:t>
            </w:r>
          </w:p>
        </w:tc>
        <w:tc>
          <w:tcPr>
            <w:tcW w:w="2784" w:type="dxa"/>
          </w:tcPr>
          <w:p w14:paraId="39022989" w14:textId="41E020A7" w:rsidR="00D860AF" w:rsidRPr="00D860AF" w:rsidRDefault="00D860AF" w:rsidP="0026695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Pr="00D860AF">
              <w:rPr>
                <w:rFonts w:cstheme="minorHAnsi"/>
                <w:b/>
                <w:bCs/>
                <w:sz w:val="28"/>
                <w:szCs w:val="28"/>
              </w:rPr>
              <w:t>. forløb</w:t>
            </w:r>
          </w:p>
        </w:tc>
        <w:tc>
          <w:tcPr>
            <w:tcW w:w="2731" w:type="dxa"/>
          </w:tcPr>
          <w:p w14:paraId="23002CC3" w14:textId="572F0FE0" w:rsidR="00D860AF" w:rsidRPr="00D860AF" w:rsidRDefault="00D860AF" w:rsidP="0026695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D860AF">
              <w:rPr>
                <w:rFonts w:cstheme="minorHAnsi"/>
                <w:b/>
                <w:bCs/>
                <w:sz w:val="28"/>
                <w:szCs w:val="28"/>
              </w:rPr>
              <w:t>. forløb</w:t>
            </w:r>
          </w:p>
        </w:tc>
        <w:tc>
          <w:tcPr>
            <w:tcW w:w="2553" w:type="dxa"/>
          </w:tcPr>
          <w:p w14:paraId="58C1ECF6" w14:textId="4B9942B6" w:rsidR="00D860AF" w:rsidRPr="00D860AF" w:rsidRDefault="00D860AF" w:rsidP="0026695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12</w:t>
            </w:r>
            <w:r w:rsidRPr="00D860AF">
              <w:rPr>
                <w:rFonts w:cstheme="minorHAnsi"/>
                <w:b/>
                <w:bCs/>
                <w:sz w:val="28"/>
                <w:szCs w:val="28"/>
              </w:rPr>
              <w:t>. forløb</w:t>
            </w:r>
          </w:p>
        </w:tc>
      </w:tr>
      <w:tr w:rsidR="00D860AF" w:rsidRPr="00D860AF" w14:paraId="5BD85EA0" w14:textId="77777777" w:rsidTr="00D860AF">
        <w:trPr>
          <w:trHeight w:val="1072"/>
        </w:trPr>
        <w:tc>
          <w:tcPr>
            <w:tcW w:w="3942" w:type="dxa"/>
          </w:tcPr>
          <w:p w14:paraId="4D1466B1" w14:textId="77777777" w:rsidR="00D860AF" w:rsidRPr="00D860AF" w:rsidRDefault="00D860AF" w:rsidP="0026695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>Matematisk kompetence</w:t>
            </w:r>
          </w:p>
        </w:tc>
        <w:tc>
          <w:tcPr>
            <w:tcW w:w="2813" w:type="dxa"/>
          </w:tcPr>
          <w:p w14:paraId="22B479C1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4" w:type="dxa"/>
          </w:tcPr>
          <w:p w14:paraId="00AFB8B5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5" w:type="dxa"/>
          </w:tcPr>
          <w:p w14:paraId="704DB831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4" w:type="dxa"/>
          </w:tcPr>
          <w:p w14:paraId="70A011BB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31" w:type="dxa"/>
          </w:tcPr>
          <w:p w14:paraId="47D527E6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3" w:type="dxa"/>
          </w:tcPr>
          <w:p w14:paraId="57686ADC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860AF" w:rsidRPr="00D860AF" w14:paraId="46CDFA44" w14:textId="77777777" w:rsidTr="00D860AF">
        <w:trPr>
          <w:trHeight w:val="691"/>
        </w:trPr>
        <w:tc>
          <w:tcPr>
            <w:tcW w:w="3942" w:type="dxa"/>
          </w:tcPr>
          <w:p w14:paraId="16B2FEC3" w14:textId="77777777" w:rsidR="00D860AF" w:rsidRPr="00D860AF" w:rsidRDefault="00D860AF" w:rsidP="0026695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>Færdigheds- og vidensområde</w:t>
            </w:r>
          </w:p>
        </w:tc>
        <w:tc>
          <w:tcPr>
            <w:tcW w:w="2813" w:type="dxa"/>
          </w:tcPr>
          <w:p w14:paraId="6BE44220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4" w:type="dxa"/>
          </w:tcPr>
          <w:p w14:paraId="2EC9A3D0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5" w:type="dxa"/>
          </w:tcPr>
          <w:p w14:paraId="089E227B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4" w:type="dxa"/>
          </w:tcPr>
          <w:p w14:paraId="359D79D6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31" w:type="dxa"/>
          </w:tcPr>
          <w:p w14:paraId="7557E693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3" w:type="dxa"/>
          </w:tcPr>
          <w:p w14:paraId="48357B74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70CB4" w:rsidRPr="00D860AF" w14:paraId="55F7AA9F" w14:textId="77777777" w:rsidTr="002C032F">
        <w:trPr>
          <w:trHeight w:val="1282"/>
        </w:trPr>
        <w:tc>
          <w:tcPr>
            <w:tcW w:w="3942" w:type="dxa"/>
            <w:shd w:val="clear" w:color="auto" w:fill="FFFFFF" w:themeFill="background1"/>
          </w:tcPr>
          <w:p w14:paraId="6706D679" w14:textId="77777777" w:rsidR="00D860AF" w:rsidRPr="00D860AF" w:rsidRDefault="00D860AF" w:rsidP="0026695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 xml:space="preserve">Foreløbige overvejelser </w:t>
            </w:r>
          </w:p>
          <w:p w14:paraId="0C5EBCA6" w14:textId="7EDA20BB" w:rsidR="00D860AF" w:rsidRPr="00D860AF" w:rsidRDefault="00D860AF" w:rsidP="0026695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 xml:space="preserve">over mål og </w:t>
            </w:r>
            <w:r w:rsidR="00904FF9">
              <w:rPr>
                <w:rFonts w:cstheme="minorHAnsi"/>
                <w:b/>
                <w:bCs/>
                <w:sz w:val="28"/>
                <w:szCs w:val="28"/>
              </w:rPr>
              <w:t>aktiviteter</w:t>
            </w:r>
          </w:p>
        </w:tc>
        <w:tc>
          <w:tcPr>
            <w:tcW w:w="2813" w:type="dxa"/>
            <w:shd w:val="clear" w:color="auto" w:fill="FFFFFF" w:themeFill="background1"/>
          </w:tcPr>
          <w:p w14:paraId="2977D3DE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7507C1E3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45A6244A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11CB0A6B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355B750D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10A646D2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860AF" w:rsidRPr="00D860AF" w14:paraId="0349D148" w14:textId="77777777" w:rsidTr="00D860AF">
        <w:trPr>
          <w:trHeight w:val="976"/>
        </w:trPr>
        <w:tc>
          <w:tcPr>
            <w:tcW w:w="3942" w:type="dxa"/>
            <w:shd w:val="clear" w:color="auto" w:fill="D9E2F3" w:themeFill="accent1" w:themeFillTint="33"/>
          </w:tcPr>
          <w:p w14:paraId="195988C8" w14:textId="77777777" w:rsidR="00D860AF" w:rsidRPr="00D860AF" w:rsidRDefault="00D860AF" w:rsidP="0026695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>Mål for undervisningsforløb</w:t>
            </w:r>
          </w:p>
        </w:tc>
        <w:tc>
          <w:tcPr>
            <w:tcW w:w="2813" w:type="dxa"/>
            <w:shd w:val="clear" w:color="auto" w:fill="D9E2F3" w:themeFill="accent1" w:themeFillTint="33"/>
          </w:tcPr>
          <w:p w14:paraId="1AE10D2B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D9E2F3" w:themeFill="accent1" w:themeFillTint="33"/>
          </w:tcPr>
          <w:p w14:paraId="46C2DA0D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D9E2F3" w:themeFill="accent1" w:themeFillTint="33"/>
          </w:tcPr>
          <w:p w14:paraId="3C33FDBD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D9E2F3" w:themeFill="accent1" w:themeFillTint="33"/>
          </w:tcPr>
          <w:p w14:paraId="319A0D68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31" w:type="dxa"/>
            <w:shd w:val="clear" w:color="auto" w:fill="D9E2F3" w:themeFill="accent1" w:themeFillTint="33"/>
          </w:tcPr>
          <w:p w14:paraId="7E012F23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D9E2F3" w:themeFill="accent1" w:themeFillTint="33"/>
          </w:tcPr>
          <w:p w14:paraId="0E7A4230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860AF" w:rsidRPr="00D860AF" w14:paraId="33736A3C" w14:textId="77777777" w:rsidTr="00D860AF">
        <w:trPr>
          <w:trHeight w:val="2050"/>
        </w:trPr>
        <w:tc>
          <w:tcPr>
            <w:tcW w:w="3942" w:type="dxa"/>
            <w:shd w:val="clear" w:color="auto" w:fill="D9E2F3" w:themeFill="accent1" w:themeFillTint="33"/>
          </w:tcPr>
          <w:p w14:paraId="41EE6038" w14:textId="77777777" w:rsidR="00D860AF" w:rsidRPr="00D860AF" w:rsidRDefault="00D860AF" w:rsidP="0026695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>Aktiviteter</w:t>
            </w:r>
          </w:p>
        </w:tc>
        <w:tc>
          <w:tcPr>
            <w:tcW w:w="2813" w:type="dxa"/>
            <w:shd w:val="clear" w:color="auto" w:fill="D9E2F3" w:themeFill="accent1" w:themeFillTint="33"/>
          </w:tcPr>
          <w:p w14:paraId="70EE0C80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D9E2F3" w:themeFill="accent1" w:themeFillTint="33"/>
          </w:tcPr>
          <w:p w14:paraId="77627844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D9E2F3" w:themeFill="accent1" w:themeFillTint="33"/>
          </w:tcPr>
          <w:p w14:paraId="17ACCCF4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D9E2F3" w:themeFill="accent1" w:themeFillTint="33"/>
          </w:tcPr>
          <w:p w14:paraId="5B3F770B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31" w:type="dxa"/>
            <w:shd w:val="clear" w:color="auto" w:fill="D9E2F3" w:themeFill="accent1" w:themeFillTint="33"/>
          </w:tcPr>
          <w:p w14:paraId="2CC6C900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D9E2F3" w:themeFill="accent1" w:themeFillTint="33"/>
          </w:tcPr>
          <w:p w14:paraId="6119BCF8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860AF" w:rsidRPr="00D860AF" w14:paraId="25C10E89" w14:textId="77777777" w:rsidTr="00D860AF">
        <w:trPr>
          <w:trHeight w:val="1932"/>
        </w:trPr>
        <w:tc>
          <w:tcPr>
            <w:tcW w:w="3942" w:type="dxa"/>
            <w:shd w:val="clear" w:color="auto" w:fill="D9E2F3" w:themeFill="accent1" w:themeFillTint="33"/>
          </w:tcPr>
          <w:p w14:paraId="6DBF481A" w14:textId="77777777" w:rsidR="00D860AF" w:rsidRPr="00D860AF" w:rsidRDefault="00D860AF" w:rsidP="0026695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>Evaluering af forløb</w:t>
            </w:r>
          </w:p>
        </w:tc>
        <w:tc>
          <w:tcPr>
            <w:tcW w:w="2813" w:type="dxa"/>
            <w:shd w:val="clear" w:color="auto" w:fill="D9E2F3" w:themeFill="accent1" w:themeFillTint="33"/>
          </w:tcPr>
          <w:p w14:paraId="5E3DF226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D9E2F3" w:themeFill="accent1" w:themeFillTint="33"/>
          </w:tcPr>
          <w:p w14:paraId="097F7A71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D9E2F3" w:themeFill="accent1" w:themeFillTint="33"/>
          </w:tcPr>
          <w:p w14:paraId="7A890455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D9E2F3" w:themeFill="accent1" w:themeFillTint="33"/>
          </w:tcPr>
          <w:p w14:paraId="7578356D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31" w:type="dxa"/>
            <w:shd w:val="clear" w:color="auto" w:fill="D9E2F3" w:themeFill="accent1" w:themeFillTint="33"/>
          </w:tcPr>
          <w:p w14:paraId="1FA67CE1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D9E2F3" w:themeFill="accent1" w:themeFillTint="33"/>
          </w:tcPr>
          <w:p w14:paraId="511174F7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860AF" w:rsidRPr="00D860AF" w14:paraId="4715C215" w14:textId="77777777" w:rsidTr="00D860AF">
        <w:trPr>
          <w:trHeight w:val="1374"/>
        </w:trPr>
        <w:tc>
          <w:tcPr>
            <w:tcW w:w="3942" w:type="dxa"/>
          </w:tcPr>
          <w:p w14:paraId="7A575956" w14:textId="77777777" w:rsidR="00D860AF" w:rsidRPr="00D860AF" w:rsidRDefault="00D860AF" w:rsidP="0026695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0AF">
              <w:rPr>
                <w:rFonts w:cstheme="minorHAnsi"/>
                <w:b/>
                <w:bCs/>
                <w:sz w:val="28"/>
                <w:szCs w:val="28"/>
              </w:rPr>
              <w:t>Ressource- og lokalebehov</w:t>
            </w:r>
          </w:p>
        </w:tc>
        <w:tc>
          <w:tcPr>
            <w:tcW w:w="2813" w:type="dxa"/>
          </w:tcPr>
          <w:p w14:paraId="040B2198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4" w:type="dxa"/>
          </w:tcPr>
          <w:p w14:paraId="3A1486AE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5" w:type="dxa"/>
          </w:tcPr>
          <w:p w14:paraId="407F9F79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4" w:type="dxa"/>
          </w:tcPr>
          <w:p w14:paraId="7B15ABC3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31" w:type="dxa"/>
          </w:tcPr>
          <w:p w14:paraId="096B4AA2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3" w:type="dxa"/>
          </w:tcPr>
          <w:p w14:paraId="741AE6D0" w14:textId="77777777" w:rsidR="00D860AF" w:rsidRPr="00D860AF" w:rsidRDefault="00D860AF" w:rsidP="00266956">
            <w:pPr>
              <w:rPr>
                <w:rFonts w:cstheme="minorHAnsi"/>
                <w:sz w:val="28"/>
                <w:szCs w:val="28"/>
              </w:rPr>
            </w:pPr>
          </w:p>
        </w:tc>
      </w:tr>
      <w:bookmarkEnd w:id="0"/>
    </w:tbl>
    <w:p w14:paraId="36DC4C57" w14:textId="77777777" w:rsidR="00D860AF" w:rsidRPr="00D860AF" w:rsidRDefault="00D860AF">
      <w:pPr>
        <w:rPr>
          <w:rFonts w:cstheme="minorHAnsi"/>
          <w:sz w:val="28"/>
          <w:szCs w:val="28"/>
        </w:rPr>
      </w:pPr>
    </w:p>
    <w:sectPr w:rsidR="00D860AF" w:rsidRPr="00D860AF" w:rsidSect="00317ECA">
      <w:footerReference w:type="default" r:id="rId7"/>
      <w:pgSz w:w="23811" w:h="16838" w:orient="landscape" w:code="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C693" w14:textId="77777777" w:rsidR="00244E77" w:rsidRDefault="00244E77" w:rsidP="00244E77">
      <w:pPr>
        <w:spacing w:after="0" w:line="240" w:lineRule="auto"/>
      </w:pPr>
      <w:r>
        <w:separator/>
      </w:r>
    </w:p>
  </w:endnote>
  <w:endnote w:type="continuationSeparator" w:id="0">
    <w:p w14:paraId="384EAEB7" w14:textId="77777777" w:rsidR="00244E77" w:rsidRDefault="00244E77" w:rsidP="0024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198D" w14:textId="77777777" w:rsidR="00244E77" w:rsidRDefault="00244E77" w:rsidP="00244E77">
    <w:pPr>
      <w:pStyle w:val="Sidefod"/>
      <w:jc w:val="center"/>
      <w:rPr>
        <w:color w:val="2E74B5" w:themeColor="accent5" w:themeShade="BF"/>
      </w:rPr>
    </w:pPr>
    <w:r>
      <w:t xml:space="preserve">Supplerende materiale til </w:t>
    </w:r>
    <w:r w:rsidRPr="00356629">
      <w:rPr>
        <w:i/>
        <w:iCs/>
        <w:color w:val="2E74B5" w:themeColor="accent5" w:themeShade="BF"/>
      </w:rPr>
      <w:t>Undersøgende matematik i skolen</w:t>
    </w:r>
    <w:r w:rsidRPr="00356629">
      <w:rPr>
        <w:color w:val="2E74B5" w:themeColor="accent5" w:themeShade="BF"/>
      </w:rPr>
      <w:t xml:space="preserve"> </w:t>
    </w:r>
  </w:p>
  <w:p w14:paraId="4497026D" w14:textId="77777777" w:rsidR="00244E77" w:rsidRDefault="00244E77" w:rsidP="00244E77">
    <w:pPr>
      <w:pStyle w:val="Sidefod"/>
      <w:jc w:val="center"/>
    </w:pPr>
    <w:r>
      <w:t>af Louise Laursen Falkenberg, Ida Redder Honoré, Niels Johnsen og Eva Rønn</w:t>
    </w:r>
  </w:p>
  <w:p w14:paraId="7044DF05" w14:textId="77777777" w:rsidR="00244E77" w:rsidRPr="00356629" w:rsidRDefault="00244E77" w:rsidP="00244E77">
    <w:pPr>
      <w:pStyle w:val="Sidefod"/>
      <w:jc w:val="center"/>
    </w:pPr>
    <w:r>
      <w:rPr>
        <w:rFonts w:cstheme="minorHAnsi"/>
      </w:rPr>
      <w:t>©</w:t>
    </w:r>
    <w:r>
      <w:t xml:space="preserve"> Forfatterne og Samfundslitteratur 2021</w:t>
    </w:r>
  </w:p>
  <w:p w14:paraId="2C80DEC1" w14:textId="77777777" w:rsidR="00244E77" w:rsidRDefault="00244E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502A" w14:textId="77777777" w:rsidR="00244E77" w:rsidRDefault="00244E77" w:rsidP="00244E77">
      <w:pPr>
        <w:spacing w:after="0" w:line="240" w:lineRule="auto"/>
      </w:pPr>
      <w:r>
        <w:separator/>
      </w:r>
    </w:p>
  </w:footnote>
  <w:footnote w:type="continuationSeparator" w:id="0">
    <w:p w14:paraId="3218D9FE" w14:textId="77777777" w:rsidR="00244E77" w:rsidRDefault="00244E77" w:rsidP="00244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3E277C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F0026"/>
    <w:multiLevelType w:val="hybridMultilevel"/>
    <w:tmpl w:val="DC8C6D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CA"/>
    <w:rsid w:val="00070CB4"/>
    <w:rsid w:val="00244E77"/>
    <w:rsid w:val="00257B45"/>
    <w:rsid w:val="002C032F"/>
    <w:rsid w:val="00317ECA"/>
    <w:rsid w:val="004A258B"/>
    <w:rsid w:val="00534A48"/>
    <w:rsid w:val="005538DB"/>
    <w:rsid w:val="00672D2E"/>
    <w:rsid w:val="00765089"/>
    <w:rsid w:val="00904FF9"/>
    <w:rsid w:val="00905574"/>
    <w:rsid w:val="00B07367"/>
    <w:rsid w:val="00B156DD"/>
    <w:rsid w:val="00D033D6"/>
    <w:rsid w:val="00D469D4"/>
    <w:rsid w:val="00D860AF"/>
    <w:rsid w:val="00F8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5E0C"/>
  <w15:chartTrackingRefBased/>
  <w15:docId w15:val="{FE131FD8-B8A6-492C-85D8-CBD86A61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17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317EC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17EC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17EC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17EC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17EC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7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7ECA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317ECA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D860AF"/>
    <w:pPr>
      <w:numPr>
        <w:numId w:val="2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44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44E77"/>
  </w:style>
  <w:style w:type="paragraph" w:styleId="Sidefod">
    <w:name w:val="footer"/>
    <w:basedOn w:val="Normal"/>
    <w:link w:val="SidefodTegn"/>
    <w:uiPriority w:val="99"/>
    <w:unhideWhenUsed/>
    <w:rsid w:val="00244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4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Laursen Falkenberg</dc:creator>
  <cp:keywords/>
  <dc:description/>
  <cp:lastModifiedBy>Andreas Straarup Madsen</cp:lastModifiedBy>
  <cp:revision>4</cp:revision>
  <dcterms:created xsi:type="dcterms:W3CDTF">2021-09-28T08:40:00Z</dcterms:created>
  <dcterms:modified xsi:type="dcterms:W3CDTF">2021-10-07T11:34:00Z</dcterms:modified>
</cp:coreProperties>
</file>