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25C" w:rsidRPr="00C94D16" w:rsidRDefault="006B625C" w:rsidP="0043117B">
      <w:pPr>
        <w:pStyle w:val="Overskrift2"/>
        <w:spacing w:line="300" w:lineRule="exact"/>
        <w:rPr>
          <w:rFonts w:ascii="Arial" w:hAnsi="Arial" w:cs="Arial"/>
          <w:b w:val="0"/>
          <w:sz w:val="27"/>
          <w:szCs w:val="27"/>
        </w:rPr>
      </w:pPr>
      <w:bookmarkStart w:id="0" w:name="_Toc469658461"/>
      <w:bookmarkStart w:id="1" w:name="_Toc469659063"/>
      <w:bookmarkStart w:id="2" w:name="_Toc480552304"/>
      <w:r w:rsidRPr="00C94D16">
        <w:rPr>
          <w:rFonts w:ascii="Arial" w:hAnsi="Arial" w:cs="Arial"/>
          <w:b w:val="0"/>
          <w:sz w:val="27"/>
          <w:szCs w:val="27"/>
        </w:rPr>
        <w:t>Drejebog</w:t>
      </w:r>
      <w:bookmarkEnd w:id="0"/>
      <w:bookmarkEnd w:id="1"/>
      <w:bookmarkEnd w:id="2"/>
    </w:p>
    <w:p w:rsidR="00163B15" w:rsidRDefault="00163B15" w:rsidP="0043117B">
      <w:pPr>
        <w:spacing w:line="300" w:lineRule="exact"/>
      </w:pPr>
    </w:p>
    <w:p w:rsidR="00163B15" w:rsidRPr="00163B15" w:rsidRDefault="00163B15" w:rsidP="0043117B">
      <w:pPr>
        <w:spacing w:line="300" w:lineRule="exact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55"/>
        <w:gridCol w:w="1491"/>
        <w:gridCol w:w="1490"/>
        <w:gridCol w:w="2255"/>
        <w:gridCol w:w="1528"/>
        <w:gridCol w:w="1409"/>
      </w:tblGrid>
      <w:tr w:rsidR="00510899" w:rsidRPr="00163B15" w:rsidTr="00067873">
        <w:tc>
          <w:tcPr>
            <w:tcW w:w="1604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  <w:b/>
              </w:rPr>
            </w:pPr>
            <w:r w:rsidRPr="00163B15">
              <w:rPr>
                <w:rFonts w:ascii="Palatino Linotype" w:hAnsi="Palatino Linotype"/>
                <w:b/>
              </w:rPr>
              <w:t>Notater</w:t>
            </w:r>
          </w:p>
        </w:tc>
        <w:tc>
          <w:tcPr>
            <w:tcW w:w="1604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  <w:b/>
              </w:rPr>
            </w:pPr>
            <w:r w:rsidRPr="00163B15">
              <w:rPr>
                <w:rFonts w:ascii="Palatino Linotype" w:hAnsi="Palatino Linotype"/>
                <w:b/>
              </w:rPr>
              <w:t>Skitse</w:t>
            </w: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  <w:b/>
              </w:rPr>
            </w:pPr>
            <w:r w:rsidRPr="00163B15">
              <w:rPr>
                <w:rFonts w:ascii="Palatino Linotype" w:hAnsi="Palatino Linotype"/>
                <w:b/>
              </w:rPr>
              <w:t>Handling</w:t>
            </w: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  <w:b/>
              </w:rPr>
            </w:pPr>
            <w:r w:rsidRPr="00163B15">
              <w:rPr>
                <w:rFonts w:ascii="Palatino Linotype" w:hAnsi="Palatino Linotype"/>
                <w:b/>
              </w:rPr>
              <w:t>Kameraindstillinger</w:t>
            </w: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  <w:b/>
              </w:rPr>
            </w:pPr>
            <w:r w:rsidRPr="00163B15">
              <w:rPr>
                <w:rFonts w:ascii="Palatino Linotype" w:hAnsi="Palatino Linotype"/>
                <w:b/>
              </w:rPr>
              <w:t>Lyslægning</w:t>
            </w: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  <w:b/>
              </w:rPr>
            </w:pPr>
            <w:r w:rsidRPr="00163B15">
              <w:rPr>
                <w:rFonts w:ascii="Palatino Linotype" w:hAnsi="Palatino Linotype"/>
                <w:b/>
              </w:rPr>
              <w:t>Lyd</w:t>
            </w:r>
          </w:p>
        </w:tc>
      </w:tr>
      <w:tr w:rsidR="00510899" w:rsidRPr="00163B15" w:rsidTr="00067873">
        <w:tc>
          <w:tcPr>
            <w:tcW w:w="1604" w:type="dxa"/>
          </w:tcPr>
          <w:p w:rsidR="006B625C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Scene nr., </w:t>
            </w:r>
            <w:proofErr w:type="spellStart"/>
            <w:r>
              <w:rPr>
                <w:rFonts w:ascii="Palatino Linotype" w:hAnsi="Palatino Linotype"/>
              </w:rPr>
              <w:t>ext</w:t>
            </w:r>
            <w:proofErr w:type="spellEnd"/>
            <w:r>
              <w:rPr>
                <w:rFonts w:ascii="Palatino Linotype" w:hAnsi="Palatino Linotype"/>
              </w:rPr>
              <w:t xml:space="preserve">. / </w:t>
            </w:r>
            <w:proofErr w:type="spellStart"/>
            <w:r>
              <w:rPr>
                <w:rFonts w:ascii="Palatino Linotype" w:hAnsi="Palatino Linotype"/>
              </w:rPr>
              <w:t>int</w:t>
            </w:r>
            <w:proofErr w:type="spellEnd"/>
            <w:r>
              <w:rPr>
                <w:rFonts w:ascii="Palatino Linotype" w:hAnsi="Palatino Linotype"/>
              </w:rPr>
              <w:t>. / rekvisitter</w:t>
            </w:r>
          </w:p>
        </w:tc>
        <w:tc>
          <w:tcPr>
            <w:tcW w:w="1604" w:type="dxa"/>
          </w:tcPr>
          <w:p w:rsidR="006B625C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Indsæt tegning eller foto fra </w:t>
            </w:r>
            <w:proofErr w:type="spellStart"/>
            <w:r>
              <w:rPr>
                <w:rFonts w:ascii="Palatino Linotype" w:hAnsi="Palatino Linotype"/>
              </w:rPr>
              <w:t>lokationen</w:t>
            </w:r>
            <w:proofErr w:type="spellEnd"/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1605" w:type="dxa"/>
          </w:tcPr>
          <w:p w:rsidR="006B625C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Kort beskrivelse af handling og </w:t>
            </w:r>
            <w:proofErr w:type="spellStart"/>
            <w:r>
              <w:rPr>
                <w:rFonts w:ascii="Palatino Linotype" w:hAnsi="Palatino Linotype"/>
              </w:rPr>
              <w:t>lokation</w:t>
            </w:r>
            <w:proofErr w:type="spellEnd"/>
            <w:r>
              <w:rPr>
                <w:rFonts w:ascii="Palatino Linotype" w:hAnsi="Palatino Linotype"/>
              </w:rPr>
              <w:t>.</w:t>
            </w: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  <w:r w:rsidRPr="00163B15">
              <w:rPr>
                <w:rFonts w:ascii="Palatino Linotype" w:hAnsi="Palatino Linotype"/>
              </w:rPr>
              <w:t xml:space="preserve">Afstand: </w:t>
            </w:r>
            <w:r w:rsidR="00510899">
              <w:rPr>
                <w:rFonts w:ascii="Palatino Linotype" w:hAnsi="Palatino Linotype"/>
              </w:rPr>
              <w:t>fx nær</w:t>
            </w:r>
          </w:p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  <w:r w:rsidRPr="00163B15">
              <w:rPr>
                <w:rFonts w:ascii="Palatino Linotype" w:hAnsi="Palatino Linotype"/>
              </w:rPr>
              <w:t xml:space="preserve">Vinkel: </w:t>
            </w:r>
            <w:r w:rsidR="00510899">
              <w:rPr>
                <w:rFonts w:ascii="Palatino Linotype" w:hAnsi="Palatino Linotype"/>
              </w:rPr>
              <w:t>fx frø</w:t>
            </w:r>
          </w:p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  <w:r w:rsidRPr="00163B15">
              <w:rPr>
                <w:rFonts w:ascii="Palatino Linotype" w:hAnsi="Palatino Linotype"/>
              </w:rPr>
              <w:t>Bevægelse:</w:t>
            </w:r>
            <w:r w:rsidR="00510899">
              <w:rPr>
                <w:rFonts w:ascii="Palatino Linotype" w:hAnsi="Palatino Linotype"/>
              </w:rPr>
              <w:t xml:space="preserve"> fx ubevægelig</w:t>
            </w:r>
          </w:p>
        </w:tc>
        <w:tc>
          <w:tcPr>
            <w:tcW w:w="1605" w:type="dxa"/>
          </w:tcPr>
          <w:p w:rsidR="00510899" w:rsidRDefault="00510899" w:rsidP="00510899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Antal lamper</w:t>
            </w:r>
          </w:p>
          <w:p w:rsidR="00510899" w:rsidRDefault="00510899" w:rsidP="00510899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Lystype:</w:t>
            </w:r>
          </w:p>
          <w:p w:rsidR="006B625C" w:rsidRDefault="00510899" w:rsidP="00510899">
            <w:pPr>
              <w:pStyle w:val="Ingenafstand"/>
              <w:spacing w:line="300" w:lineRule="exact"/>
              <w:ind w:left="284"/>
              <w:contextualSpacing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high-key</w:t>
            </w:r>
            <w:proofErr w:type="spellEnd"/>
            <w:r>
              <w:rPr>
                <w:rFonts w:ascii="Palatino Linotype" w:hAnsi="Palatino Linotype"/>
              </w:rPr>
              <w:t xml:space="preserve"> / </w:t>
            </w:r>
          </w:p>
          <w:p w:rsidR="00510899" w:rsidRDefault="00510899" w:rsidP="00510899">
            <w:pPr>
              <w:pStyle w:val="Ingenafstand"/>
              <w:spacing w:line="300" w:lineRule="exact"/>
              <w:ind w:left="284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low-key</w:t>
            </w:r>
            <w:proofErr w:type="spellEnd"/>
          </w:p>
          <w:p w:rsidR="00510899" w:rsidRPr="00163B15" w:rsidRDefault="00510899" w:rsidP="00510899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Placering / skærme / reflekser</w:t>
            </w:r>
          </w:p>
        </w:tc>
        <w:tc>
          <w:tcPr>
            <w:tcW w:w="1605" w:type="dxa"/>
          </w:tcPr>
          <w:p w:rsidR="006B625C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Reallyd / effektlyd / dialog</w:t>
            </w:r>
          </w:p>
        </w:tc>
      </w:tr>
      <w:tr w:rsidR="00510899" w:rsidRPr="00163B15" w:rsidTr="0043117B">
        <w:trPr>
          <w:trHeight w:val="1365"/>
        </w:trPr>
        <w:tc>
          <w:tcPr>
            <w:tcW w:w="1604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4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</w:tr>
      <w:tr w:rsidR="00510899" w:rsidRPr="00163B15" w:rsidTr="0043117B">
        <w:trPr>
          <w:trHeight w:val="1542"/>
        </w:trPr>
        <w:tc>
          <w:tcPr>
            <w:tcW w:w="1604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4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6B625C" w:rsidRPr="00163B15" w:rsidRDefault="006B625C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</w:tr>
      <w:tr w:rsidR="00510899" w:rsidRPr="00163B15" w:rsidTr="0043117B">
        <w:trPr>
          <w:trHeight w:val="1542"/>
        </w:trPr>
        <w:tc>
          <w:tcPr>
            <w:tcW w:w="1604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4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  <w:bookmarkStart w:id="3" w:name="_GoBack"/>
            <w:bookmarkEnd w:id="3"/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</w:tr>
      <w:tr w:rsidR="00510899" w:rsidRPr="00163B15" w:rsidTr="0043117B">
        <w:trPr>
          <w:trHeight w:val="1542"/>
        </w:trPr>
        <w:tc>
          <w:tcPr>
            <w:tcW w:w="1604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4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</w:tr>
      <w:tr w:rsidR="00510899" w:rsidRPr="00163B15" w:rsidTr="0043117B">
        <w:trPr>
          <w:trHeight w:val="1542"/>
        </w:trPr>
        <w:tc>
          <w:tcPr>
            <w:tcW w:w="1604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4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</w:tr>
      <w:tr w:rsidR="00510899" w:rsidRPr="00163B15" w:rsidTr="0043117B">
        <w:trPr>
          <w:trHeight w:val="1542"/>
        </w:trPr>
        <w:tc>
          <w:tcPr>
            <w:tcW w:w="1604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4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  <w:tc>
          <w:tcPr>
            <w:tcW w:w="1605" w:type="dxa"/>
          </w:tcPr>
          <w:p w:rsidR="00510899" w:rsidRPr="00163B15" w:rsidRDefault="00510899" w:rsidP="0043117B">
            <w:pPr>
              <w:pStyle w:val="Ingenafstand"/>
              <w:spacing w:line="300" w:lineRule="exact"/>
              <w:rPr>
                <w:rFonts w:ascii="Palatino Linotype" w:hAnsi="Palatino Linotype"/>
              </w:rPr>
            </w:pPr>
          </w:p>
        </w:tc>
      </w:tr>
    </w:tbl>
    <w:p w:rsidR="006B625C" w:rsidRPr="00163B15" w:rsidRDefault="006B625C" w:rsidP="0043117B">
      <w:pPr>
        <w:pStyle w:val="Ingenafstand"/>
        <w:spacing w:line="300" w:lineRule="exact"/>
        <w:rPr>
          <w:rFonts w:ascii="Palatino Linotype" w:hAnsi="Palatino Linotype"/>
        </w:rPr>
      </w:pPr>
    </w:p>
    <w:p w:rsidR="006B625C" w:rsidRPr="00163B15" w:rsidRDefault="006B625C" w:rsidP="0043117B">
      <w:pPr>
        <w:spacing w:line="300" w:lineRule="exact"/>
        <w:rPr>
          <w:rFonts w:ascii="Palatino Linotype" w:hAnsi="Palatino Linotype"/>
          <w:sz w:val="22"/>
          <w:szCs w:val="22"/>
        </w:rPr>
      </w:pPr>
    </w:p>
    <w:sectPr w:rsidR="006B625C" w:rsidRPr="00163B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F5A54"/>
    <w:multiLevelType w:val="hybridMultilevel"/>
    <w:tmpl w:val="19D0C0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B304B"/>
    <w:multiLevelType w:val="hybridMultilevel"/>
    <w:tmpl w:val="D7EABC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A24CB0"/>
    <w:multiLevelType w:val="hybridMultilevel"/>
    <w:tmpl w:val="61DE09A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25C"/>
    <w:rsid w:val="00163B15"/>
    <w:rsid w:val="0043117B"/>
    <w:rsid w:val="00510899"/>
    <w:rsid w:val="006B625C"/>
    <w:rsid w:val="00C20893"/>
    <w:rsid w:val="00C9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F1A4"/>
  <w15:chartTrackingRefBased/>
  <w15:docId w15:val="{62664074-59B6-46ED-8A50-6BA7A7DB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25C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63B15"/>
    <w:pPr>
      <w:keepNext/>
      <w:keepLines/>
      <w:spacing w:before="40"/>
      <w:outlineLvl w:val="1"/>
    </w:pPr>
    <w:rPr>
      <w:rFonts w:ascii="Calibri" w:eastAsiaTheme="majorEastAsia" w:hAnsi="Calibri" w:cstheme="majorBidi"/>
      <w:b/>
      <w:sz w:val="26"/>
      <w:szCs w:val="26"/>
    </w:rPr>
  </w:style>
  <w:style w:type="paragraph" w:styleId="Overskrift3">
    <w:name w:val="heading 3"/>
    <w:basedOn w:val="Normal"/>
    <w:link w:val="Overskrift3Tegn"/>
    <w:uiPriority w:val="9"/>
    <w:qFormat/>
    <w:rsid w:val="006B625C"/>
    <w:pPr>
      <w:spacing w:before="100" w:beforeAutospacing="1" w:after="100" w:afterAutospacing="1"/>
      <w:outlineLvl w:val="2"/>
    </w:pPr>
    <w:rPr>
      <w:rFonts w:ascii="Times" w:eastAsiaTheme="minorEastAsia" w:hAnsi="Times" w:cstheme="minorBidi"/>
      <w:b/>
      <w:bCs/>
      <w:sz w:val="27"/>
      <w:szCs w:val="27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uiPriority w:val="9"/>
    <w:rsid w:val="006B625C"/>
    <w:rPr>
      <w:rFonts w:ascii="Times" w:eastAsiaTheme="minorEastAsia" w:hAnsi="Times"/>
      <w:b/>
      <w:bCs/>
      <w:sz w:val="27"/>
      <w:szCs w:val="27"/>
    </w:rPr>
  </w:style>
  <w:style w:type="paragraph" w:styleId="Ingenafstand">
    <w:name w:val="No Spacing"/>
    <w:link w:val="IngenafstandTegn"/>
    <w:uiPriority w:val="1"/>
    <w:qFormat/>
    <w:rsid w:val="006B625C"/>
    <w:pPr>
      <w:spacing w:after="0" w:line="240" w:lineRule="auto"/>
    </w:pPr>
  </w:style>
  <w:style w:type="character" w:customStyle="1" w:styleId="IngenafstandTegn">
    <w:name w:val="Ingen afstand Tegn"/>
    <w:basedOn w:val="Standardskrifttypeiafsnit"/>
    <w:link w:val="Ingenafstand"/>
    <w:uiPriority w:val="1"/>
    <w:rsid w:val="006B625C"/>
  </w:style>
  <w:style w:type="table" w:styleId="Tabel-Gitter">
    <w:name w:val="Table Grid"/>
    <w:basedOn w:val="Tabel-Normal"/>
    <w:uiPriority w:val="39"/>
    <w:rsid w:val="006B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typeiafsnit"/>
    <w:link w:val="Overskrift2"/>
    <w:uiPriority w:val="9"/>
    <w:rsid w:val="00163B15"/>
    <w:rPr>
      <w:rFonts w:ascii="Calibri" w:eastAsiaTheme="majorEastAsia" w:hAnsi="Calibri" w:cstheme="majorBidi"/>
      <w:b/>
      <w:sz w:val="26"/>
      <w:szCs w:val="2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340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Riber Christensen</dc:creator>
  <cp:keywords/>
  <dc:description/>
  <cp:lastModifiedBy>Anders Juhl Gajhede</cp:lastModifiedBy>
  <cp:revision>5</cp:revision>
  <dcterms:created xsi:type="dcterms:W3CDTF">2017-04-28T06:37:00Z</dcterms:created>
  <dcterms:modified xsi:type="dcterms:W3CDTF">2017-07-25T13:48:00Z</dcterms:modified>
</cp:coreProperties>
</file>