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1F" w:rsidRDefault="00CC6F1F"/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524"/>
        <w:gridCol w:w="3969"/>
        <w:gridCol w:w="3685"/>
      </w:tblGrid>
      <w:tr w:rsidR="00CC6F1F" w:rsidRPr="00185A8D" w:rsidTr="00185A8D">
        <w:trPr>
          <w:jc w:val="center"/>
        </w:trPr>
        <w:tc>
          <w:tcPr>
            <w:tcW w:w="1317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185A8D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OVERSIGT: </w:t>
            </w:r>
            <w:r w:rsidR="00FB19C2">
              <w:rPr>
                <w:rFonts w:asciiTheme="minorHAnsi" w:hAnsiTheme="minorHAnsi" w:cstheme="minorHAnsi"/>
                <w:b/>
                <w:color w:val="FFFFFF" w:themeColor="background1"/>
              </w:rPr>
              <w:t>ORD OG UDTRYK TIL SAMMENLIGNING – FORSKELLE</w:t>
            </w:r>
            <w:r w:rsidR="006C3E2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2.1)</w:t>
            </w:r>
            <w:bookmarkStart w:id="0" w:name="_GoBack"/>
            <w:bookmarkEnd w:id="0"/>
          </w:p>
        </w:tc>
      </w:tr>
      <w:tr w:rsidR="00185A8D" w:rsidRPr="00185A8D" w:rsidTr="00185A8D">
        <w:trPr>
          <w:trHeight w:val="227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Oversættelse</w:t>
            </w: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 er meget forskellig fra de andre, fordi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 ene er …, mens den anden er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Nogle X har X, de andre har ikke X.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Nogle adskiller sig ved at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 ene …, den anden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 forskel fra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 er meget forskellig fra de andre, fordi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(dog) ikke det samme som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anderledes end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Derimod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FB19C2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Sådan er det ikke med …</w:t>
            </w: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:rsidTr="00185A8D">
        <w:trPr>
          <w:trHeight w:val="149"/>
          <w:jc w:val="center"/>
        </w:trPr>
        <w:tc>
          <w:tcPr>
            <w:tcW w:w="552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:rsidR="00813A52" w:rsidRDefault="006C3E2E" w:rsidP="00D572B3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51187D"/>
    <w:rsid w:val="006C3E2E"/>
    <w:rsid w:val="007417CE"/>
    <w:rsid w:val="007E181B"/>
    <w:rsid w:val="009500D9"/>
    <w:rsid w:val="00A55E70"/>
    <w:rsid w:val="00B23FCA"/>
    <w:rsid w:val="00CC6F1F"/>
    <w:rsid w:val="00CF3162"/>
    <w:rsid w:val="00D572B3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7F3A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2019-08-13T10:25:00Z</dcterms:created>
  <dcterms:modified xsi:type="dcterms:W3CDTF">2019-08-13T10:25:00Z</dcterms:modified>
</cp:coreProperties>
</file>