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4133" w14:textId="77777777" w:rsidR="00EF32FB" w:rsidRPr="008845F7" w:rsidRDefault="00EF32FB" w:rsidP="00EF32FB">
      <w:pPr>
        <w:pStyle w:val="Overskrift2"/>
        <w:rPr>
          <w:rStyle w:val="normaltextrun"/>
          <w:rFonts w:cs="Times New Roman"/>
          <w:szCs w:val="24"/>
        </w:rPr>
      </w:pPr>
      <w:r w:rsidRPr="008845F7">
        <w:rPr>
          <w:rStyle w:val="normaltextrun"/>
          <w:rFonts w:cs="Times New Roman"/>
          <w:bCs/>
          <w:szCs w:val="24"/>
        </w:rPr>
        <w:t>Skabelon: Orientering om en teknologi, som de studerende skal kende til inden undervisningen</w:t>
      </w:r>
    </w:p>
    <w:p w14:paraId="3F9132AB" w14:textId="77777777" w:rsidR="00EF32FB" w:rsidRDefault="00EF32FB" w:rsidP="00EF32FB">
      <w:pPr>
        <w:spacing w:after="160" w:line="259" w:lineRule="auto"/>
        <w:rPr>
          <w:rStyle w:val="normaltextrun"/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FB" w:rsidRPr="008845F7" w14:paraId="3AA64239" w14:textId="77777777" w:rsidTr="00C245B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EC0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Kære alle,</w:t>
            </w:r>
          </w:p>
          <w:p w14:paraId="18A9D36B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46207747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Næste gang vi mødes, vil jeg bede jer om at besøge/bruge denne hjemmeside/teknologi: ________(link)_____. Inden for de næste 24 timer bør I hver især modtage en mail fra hjemmesiden/systemet med en besked om, at I er blevet oprettet. Hvis I ikke modtager denne besked, kan I prøve at:</w:t>
            </w:r>
          </w:p>
          <w:p w14:paraId="668CBC9A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402C49AB" w14:textId="77777777" w:rsidR="00EF32FB" w:rsidRPr="00275FC2" w:rsidRDefault="00EF32FB" w:rsidP="00C245BE">
            <w:pPr>
              <w:pStyle w:val="Listeafsnit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gennemse jeres spamfilter</w:t>
            </w:r>
          </w:p>
          <w:p w14:paraId="7E130A45" w14:textId="77777777" w:rsidR="00EF32FB" w:rsidRPr="00275FC2" w:rsidRDefault="00EF32FB" w:rsidP="00C245BE">
            <w:pPr>
              <w:pStyle w:val="Listeafsnit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skrive til _____, som kan hjælpe med at få jer oprettet korrekt.</w:t>
            </w:r>
          </w:p>
          <w:p w14:paraId="3B7E0183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6C0CCF96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 xml:space="preserve">Det burde ikke være et problem at tilgå hjemmesiden/teknologien i timen fra en computer eller en mobil, men test det meget gerne inden undervisningen, da vi </w:t>
            </w:r>
            <w:r>
              <w:rPr>
                <w:rFonts w:ascii="Helvetica" w:hAnsi="Helvetica" w:cs="Times New Roman"/>
              </w:rPr>
              <w:t xml:space="preserve">i timen </w:t>
            </w:r>
            <w:r w:rsidRPr="00275FC2">
              <w:rPr>
                <w:rFonts w:ascii="Helvetica" w:hAnsi="Helvetica" w:cs="Times New Roman"/>
              </w:rPr>
              <w:t>ikke får tid til at løse tekniske problemer.</w:t>
            </w:r>
          </w:p>
          <w:p w14:paraId="428494E5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7350E224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Hvis I oplever vanskeligheder, når I tester den, så kan I finde hjælp her til at løse det: ______(link)____</w:t>
            </w:r>
          </w:p>
          <w:p w14:paraId="01006DD4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0881FD1D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Jeg uddyber, hvad I skal bruge den til og hvordan</w:t>
            </w:r>
            <w:r>
              <w:rPr>
                <w:rFonts w:ascii="Helvetica" w:hAnsi="Helvetica" w:cs="Times New Roman"/>
              </w:rPr>
              <w:t>,</w:t>
            </w:r>
            <w:r w:rsidRPr="00275FC2">
              <w:rPr>
                <w:rFonts w:ascii="Helvetica" w:hAnsi="Helvetica" w:cs="Times New Roman"/>
              </w:rPr>
              <w:t xml:space="preserve"> på timen.</w:t>
            </w:r>
          </w:p>
          <w:p w14:paraId="7DD8039F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30FD80B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Mvh</w:t>
            </w:r>
          </w:p>
          <w:p w14:paraId="71E0082B" w14:textId="77777777" w:rsidR="00EF32FB" w:rsidRPr="00275FC2" w:rsidRDefault="00EF32FB" w:rsidP="00C245BE">
            <w:pPr>
              <w:widowControl w:val="0"/>
              <w:spacing w:after="0" w:line="360" w:lineRule="auto"/>
              <w:rPr>
                <w:rStyle w:val="normaltextrun"/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__________</w:t>
            </w:r>
          </w:p>
        </w:tc>
      </w:tr>
    </w:tbl>
    <w:p w14:paraId="17474E11" w14:textId="77777777" w:rsidR="00EF32FB" w:rsidRDefault="00EF32FB" w:rsidP="00EF32FB"/>
    <w:p w14:paraId="0862F550" w14:textId="0CCBC1AE" w:rsidR="00813A52" w:rsidRPr="001846A4" w:rsidRDefault="00EF32FB" w:rsidP="001846A4">
      <w:pPr>
        <w:spacing w:after="160" w:line="259" w:lineRule="auto"/>
        <w:rPr>
          <w:highlight w:val="yellow"/>
        </w:rPr>
      </w:pPr>
    </w:p>
    <w:sectPr w:rsidR="00813A52" w:rsidRPr="001846A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446" w14:textId="77777777" w:rsidR="00E47120" w:rsidRDefault="00E47120" w:rsidP="00E47120">
      <w:pPr>
        <w:spacing w:after="0" w:line="240" w:lineRule="auto"/>
      </w:pPr>
      <w:r>
        <w:separator/>
      </w:r>
    </w:p>
  </w:endnote>
  <w:endnote w:type="continuationSeparator" w:id="0">
    <w:p w14:paraId="43A89B73" w14:textId="77777777" w:rsidR="00E47120" w:rsidRDefault="00E47120" w:rsidP="00E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463" w14:textId="751A52EE" w:rsidR="00E47120" w:rsidRPr="00696750" w:rsidRDefault="00E47120" w:rsidP="00E4712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 xml:space="preserve">Supplerende materiale til </w:t>
    </w:r>
    <w:r w:rsidRPr="00696750">
      <w:rPr>
        <w:rFonts w:ascii="Helvetica" w:hAnsi="Helvetica" w:cstheme="minorHAnsi"/>
        <w:b/>
        <w:caps/>
        <w:color w:val="006666"/>
        <w:sz w:val="20"/>
        <w:szCs w:val="20"/>
      </w:rPr>
      <w:t>ONLINEUNDERVISning</w:t>
    </w:r>
    <w:r w:rsidRPr="00696750">
      <w:rPr>
        <w:rFonts w:ascii="Helvetica" w:hAnsi="Helvetica" w:cstheme="minorHAnsi"/>
        <w:sz w:val="20"/>
        <w:szCs w:val="20"/>
      </w:rPr>
      <w:t xml:space="preserve"> af Maria Hvid Stenalt og Dorte Sidelmann Rossen</w:t>
    </w:r>
  </w:p>
  <w:p w14:paraId="1B489F5D" w14:textId="41224814" w:rsidR="00E47120" w:rsidRDefault="00E47120" w:rsidP="00E47120">
    <w:pPr>
      <w:spacing w:after="0" w:line="240" w:lineRule="auto"/>
    </w:pPr>
    <w:r w:rsidRPr="00696750">
      <w:rPr>
        <w:rFonts w:ascii="Helvetica" w:hAnsi="Helvetica" w:cstheme="minorHAnsi"/>
        <w:sz w:val="20"/>
        <w:szCs w:val="20"/>
      </w:rPr>
      <w:t>© Forfatterne og Samfundslitteratur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343D" w14:textId="77777777" w:rsidR="00E47120" w:rsidRDefault="00E47120" w:rsidP="00E47120">
      <w:pPr>
        <w:spacing w:after="0" w:line="240" w:lineRule="auto"/>
      </w:pPr>
      <w:r>
        <w:separator/>
      </w:r>
    </w:p>
  </w:footnote>
  <w:footnote w:type="continuationSeparator" w:id="0">
    <w:p w14:paraId="55B4162C" w14:textId="77777777" w:rsidR="00E47120" w:rsidRDefault="00E47120" w:rsidP="00E4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901"/>
    <w:multiLevelType w:val="hybridMultilevel"/>
    <w:tmpl w:val="318E8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39A0"/>
    <w:multiLevelType w:val="hybridMultilevel"/>
    <w:tmpl w:val="D5E8B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968BE"/>
    <w:multiLevelType w:val="hybridMultilevel"/>
    <w:tmpl w:val="3012A0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6183"/>
    <w:multiLevelType w:val="hybridMultilevel"/>
    <w:tmpl w:val="446658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4F7F"/>
    <w:multiLevelType w:val="hybridMultilevel"/>
    <w:tmpl w:val="EA9859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A"/>
    <w:rsid w:val="000C4795"/>
    <w:rsid w:val="001846A4"/>
    <w:rsid w:val="001F7665"/>
    <w:rsid w:val="0022671C"/>
    <w:rsid w:val="00227E05"/>
    <w:rsid w:val="00472D85"/>
    <w:rsid w:val="007417CE"/>
    <w:rsid w:val="00A55E70"/>
    <w:rsid w:val="00B23FCA"/>
    <w:rsid w:val="00BE21DA"/>
    <w:rsid w:val="00C543BA"/>
    <w:rsid w:val="00CF3162"/>
    <w:rsid w:val="00E47120"/>
    <w:rsid w:val="00E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939"/>
  <w15:chartTrackingRefBased/>
  <w15:docId w15:val="{9B054020-934A-4F93-BF51-0E47B50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A"/>
    <w:pPr>
      <w:spacing w:after="120" w:line="276" w:lineRule="auto"/>
    </w:pPr>
    <w:rPr>
      <w:rFonts w:ascii="Times New Roman" w:hAnsi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43BA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543BA"/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customStyle="1" w:styleId="normaltextrun">
    <w:name w:val="normaltextrun"/>
    <w:basedOn w:val="Standardskrifttypeiafsnit"/>
    <w:rsid w:val="00C543BA"/>
  </w:style>
  <w:style w:type="paragraph" w:styleId="Sidehoved">
    <w:name w:val="header"/>
    <w:basedOn w:val="Normal"/>
    <w:link w:val="Sidehove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712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120"/>
    <w:rPr>
      <w:rFonts w:ascii="Times New Roman" w:hAnsi="Times New Roman"/>
    </w:rPr>
  </w:style>
  <w:style w:type="paragraph" w:styleId="Listeafsnit">
    <w:name w:val="List Paragraph"/>
    <w:basedOn w:val="Normal"/>
    <w:uiPriority w:val="34"/>
    <w:qFormat/>
    <w:rsid w:val="001846A4"/>
    <w:pPr>
      <w:spacing w:after="160" w:line="300" w:lineRule="auto"/>
      <w:ind w:left="720"/>
      <w:contextualSpacing/>
    </w:pPr>
    <w:rPr>
      <w:rFonts w:eastAsia="Avenir Next L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760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2022-12-06T07:42:00Z</dcterms:created>
  <dcterms:modified xsi:type="dcterms:W3CDTF">2022-12-06T07:42:00Z</dcterms:modified>
</cp:coreProperties>
</file>